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08452" w14:textId="246BD3E3" w:rsidR="0046325B" w:rsidRPr="00D7040D" w:rsidRDefault="004119F0" w:rsidP="00D7040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040D">
        <w:rPr>
          <w:rFonts w:ascii="Times New Roman" w:hAnsi="Times New Roman" w:cs="Times New Roman"/>
          <w:b/>
          <w:bCs/>
        </w:rPr>
        <w:t>ТРЕБОВАНИЯ К СОДЕРЖАНИЮ И СОСТАВУ ЗАЯВКИ НА УЧАСТИЕ В ЗАКУПКЕ И ИНСТРУКЦИЯ ПО ЕЕ ЗАПОЛНЕНИЮ</w:t>
      </w:r>
    </w:p>
    <w:p w14:paraId="09C52AD0" w14:textId="6C0825AE" w:rsidR="004119F0" w:rsidRPr="00D7040D" w:rsidRDefault="004119F0" w:rsidP="00D7040D">
      <w:pPr>
        <w:spacing w:after="0" w:line="240" w:lineRule="auto"/>
        <w:rPr>
          <w:rFonts w:ascii="Times New Roman" w:hAnsi="Times New Roman" w:cs="Times New Roman"/>
        </w:rPr>
      </w:pPr>
    </w:p>
    <w:p w14:paraId="6E549CC6" w14:textId="48249BBE" w:rsidR="00696809" w:rsidRPr="00575AB9" w:rsidRDefault="008E4294" w:rsidP="00575A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75AB9">
        <w:rPr>
          <w:rFonts w:ascii="Times New Roman" w:hAnsi="Times New Roman" w:cs="Times New Roman"/>
          <w:b/>
          <w:bCs/>
        </w:rPr>
        <w:t xml:space="preserve">Заявка на участие в закупке состоит из </w:t>
      </w:r>
      <w:r w:rsidR="006F36D4" w:rsidRPr="00575AB9">
        <w:rPr>
          <w:rFonts w:ascii="Times New Roman" w:hAnsi="Times New Roman" w:cs="Times New Roman"/>
          <w:b/>
          <w:bCs/>
        </w:rPr>
        <w:t>второй и третьей частей</w:t>
      </w:r>
      <w:r w:rsidRPr="00575AB9">
        <w:rPr>
          <w:rFonts w:ascii="Times New Roman" w:hAnsi="Times New Roman" w:cs="Times New Roman"/>
          <w:b/>
          <w:bCs/>
        </w:rPr>
        <w:t xml:space="preserve">. </w:t>
      </w:r>
    </w:p>
    <w:p w14:paraId="35365AA0" w14:textId="1AAF22AD" w:rsidR="00190126" w:rsidRDefault="00190126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90126">
        <w:rPr>
          <w:rFonts w:ascii="Times New Roman" w:hAnsi="Times New Roman" w:cs="Times New Roman"/>
        </w:rPr>
        <w:t>Информация и документы, предусмотренные подпунктами "а" - "л" пункта 1 части 1 статьи 43 Федерального закона №44-ФЗ, не включаются участником закупки в заявку на участие в закупке. Такие информация и документы в случаях, предусмотренных Федеральным законом №44-ФЗ,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14:paraId="052D853B" w14:textId="5E426C01" w:rsidR="00696809" w:rsidRPr="00D7040D" w:rsidRDefault="008E4294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7040D">
        <w:rPr>
          <w:rFonts w:ascii="Times New Roman" w:hAnsi="Times New Roman" w:cs="Times New Roman"/>
        </w:rPr>
        <w:t>Вторая часть должна содержать информацию и документы, предусмотренные подпунктами "м"-</w:t>
      </w:r>
      <w:r w:rsidR="001E0017" w:rsidRPr="00D7040D">
        <w:rPr>
          <w:rFonts w:ascii="Times New Roman" w:hAnsi="Times New Roman" w:cs="Times New Roman"/>
        </w:rPr>
        <w:t xml:space="preserve">"р" пункта 1 </w:t>
      </w:r>
      <w:r w:rsidR="00DA0FBE" w:rsidRPr="00D7040D">
        <w:rPr>
          <w:rFonts w:ascii="Times New Roman" w:hAnsi="Times New Roman" w:cs="Times New Roman"/>
        </w:rPr>
        <w:t xml:space="preserve">части 1 </w:t>
      </w:r>
      <w:r w:rsidRPr="00D7040D">
        <w:rPr>
          <w:rFonts w:ascii="Times New Roman" w:hAnsi="Times New Roman" w:cs="Times New Roman"/>
        </w:rPr>
        <w:t xml:space="preserve">статьи 43 </w:t>
      </w:r>
      <w:r w:rsidR="00B21615" w:rsidRPr="00D7040D">
        <w:rPr>
          <w:rFonts w:ascii="Times New Roman" w:hAnsi="Times New Roman" w:cs="Times New Roman"/>
        </w:rPr>
        <w:t>Федерального закона № 44-ФЗ</w:t>
      </w:r>
    </w:p>
    <w:p w14:paraId="04AB104E" w14:textId="361DCC1F" w:rsidR="00696809" w:rsidRPr="00D7040D" w:rsidRDefault="00696809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7040D">
        <w:rPr>
          <w:rFonts w:ascii="Times New Roman" w:hAnsi="Times New Roman" w:cs="Times New Roman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14:paraId="53DF92FA" w14:textId="1F69AFA4" w:rsidR="00696809" w:rsidRPr="00D7040D" w:rsidRDefault="00A91370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96809" w:rsidRPr="00D7040D">
        <w:rPr>
          <w:rFonts w:ascii="Times New Roman" w:hAnsi="Times New Roman" w:cs="Times New Roman"/>
        </w:rPr>
        <w:t>) декларация о соответствии участника закупки требованиям, установленным пунктами 3 - 5, 7 - 11 части 1 статьи 31 Федерального закона</w:t>
      </w:r>
      <w:r w:rsidR="00A5462D" w:rsidRPr="00D7040D">
        <w:rPr>
          <w:rFonts w:ascii="Times New Roman" w:hAnsi="Times New Roman" w:cs="Times New Roman"/>
        </w:rPr>
        <w:t xml:space="preserve"> №44-ФЗ</w:t>
      </w:r>
      <w:r w:rsidR="00696809" w:rsidRPr="00D7040D">
        <w:rPr>
          <w:rFonts w:ascii="Times New Roman" w:hAnsi="Times New Roman" w:cs="Times New Roman"/>
        </w:rPr>
        <w:t>;</w:t>
      </w:r>
    </w:p>
    <w:p w14:paraId="4C6CEDE2" w14:textId="44A9B638" w:rsidR="00696809" w:rsidRPr="00D7040D" w:rsidRDefault="00A91370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6809" w:rsidRPr="00D7040D">
        <w:rPr>
          <w:rFonts w:ascii="Times New Roman" w:hAnsi="Times New Roman" w:cs="Times New Roman"/>
        </w:rPr>
        <w:t>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14:paraId="0959833F" w14:textId="30A6DCEF" w:rsidR="00696809" w:rsidRPr="00D7040D" w:rsidRDefault="00A91370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96809" w:rsidRPr="00D7040D">
        <w:rPr>
          <w:rFonts w:ascii="Times New Roman" w:hAnsi="Times New Roman" w:cs="Times New Roman"/>
        </w:rPr>
        <w:t xml:space="preserve">) заявка на участие в закупке может содержать документы, подтверждающие квалификацию участника закупки. Отсутствие таких документов не является основанием для признания заявки не соответствующей требованиям </w:t>
      </w:r>
      <w:r w:rsidR="00AB411A" w:rsidRPr="00D7040D">
        <w:rPr>
          <w:rFonts w:ascii="Times New Roman" w:hAnsi="Times New Roman" w:cs="Times New Roman"/>
        </w:rPr>
        <w:t>Федерального закона №44-ФЗ</w:t>
      </w:r>
      <w:r w:rsidR="00696809" w:rsidRPr="00D7040D">
        <w:rPr>
          <w:rFonts w:ascii="Times New Roman" w:hAnsi="Times New Roman" w:cs="Times New Roman"/>
        </w:rPr>
        <w:t>;</w:t>
      </w:r>
    </w:p>
    <w:p w14:paraId="68AB8CAE" w14:textId="3C210DDD" w:rsidR="0042516C" w:rsidRDefault="0042516C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42516C">
        <w:rPr>
          <w:rFonts w:ascii="Times New Roman" w:hAnsi="Times New Roman" w:cs="Times New Roman"/>
        </w:rPr>
        <w:t>) информация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 (для участников закупки, являющихся юридическими лицами, зарегистрированными на территории государства – члена Евразийского экономического союза, за исключением Российской Федерации, или физических лиц, являющихся гражданами государства – члена Евразийского экономического союза, за исключением Российской Федерации).</w:t>
      </w:r>
    </w:p>
    <w:p w14:paraId="3E35D2B0" w14:textId="6C25293A" w:rsidR="008E4294" w:rsidRDefault="008E4294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7040D">
        <w:rPr>
          <w:rFonts w:ascii="Times New Roman" w:hAnsi="Times New Roman" w:cs="Times New Roman"/>
        </w:rPr>
        <w:t xml:space="preserve">Третья часть должна содержать информацию, предусмотренную пунктом 3 части 1 статьи 43 </w:t>
      </w:r>
      <w:r w:rsidR="00B21615" w:rsidRPr="00D7040D">
        <w:rPr>
          <w:rFonts w:ascii="Times New Roman" w:hAnsi="Times New Roman" w:cs="Times New Roman"/>
        </w:rPr>
        <w:t>Федерального закона № 44-ФЗ</w:t>
      </w:r>
      <w:r w:rsidR="00114897" w:rsidRPr="00D7040D">
        <w:rPr>
          <w:rFonts w:ascii="Times New Roman" w:hAnsi="Times New Roman" w:cs="Times New Roman"/>
        </w:rPr>
        <w:t>: предложение участника закупки о цене контракта.</w:t>
      </w:r>
    </w:p>
    <w:p w14:paraId="7E4AADA3" w14:textId="638E7AA7" w:rsidR="00A91370" w:rsidRPr="00D7040D" w:rsidRDefault="00A91370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91370">
        <w:rPr>
          <w:rFonts w:ascii="Times New Roman" w:hAnsi="Times New Roman" w:cs="Times New Roman"/>
        </w:rPr>
        <w:t>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 частью 2 статьи 31 Федерального закона №44-ФЗ, и предусмотренные подпунктом "н" пункта 1 части 1 статьи 43 Федерального закона №44-ФЗ, не включаются участником закупки в заявку на участие в закупке. Такие документы в случаях, предусмотренных Федеральным законом №44-ФЗ,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14:paraId="57B3FE4F" w14:textId="31C810C4" w:rsidR="00F17AC6" w:rsidRPr="00D7040D" w:rsidRDefault="00F17AC6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7040D">
        <w:rPr>
          <w:rFonts w:ascii="Times New Roman" w:hAnsi="Times New Roman" w:cs="Times New Roman"/>
        </w:rPr>
        <w:t>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</w:t>
      </w:r>
      <w:r w:rsidR="008F53EF">
        <w:rPr>
          <w:rFonts w:ascii="Times New Roman" w:hAnsi="Times New Roman" w:cs="Times New Roman"/>
        </w:rPr>
        <w:t>,</w:t>
      </w:r>
      <w:r w:rsidRPr="00D7040D">
        <w:rPr>
          <w:rFonts w:ascii="Times New Roman" w:hAnsi="Times New Roman" w:cs="Times New Roman"/>
        </w:rPr>
        <w:t xml:space="preserve"> установленного в соответствии с Федеральным законом </w:t>
      </w:r>
      <w:r w:rsidR="00D35E88" w:rsidRPr="00D7040D">
        <w:rPr>
          <w:rFonts w:ascii="Times New Roman" w:hAnsi="Times New Roman" w:cs="Times New Roman"/>
        </w:rPr>
        <w:t xml:space="preserve">№44-ФЗ </w:t>
      </w:r>
      <w:r w:rsidRPr="00D7040D">
        <w:rPr>
          <w:rFonts w:ascii="Times New Roman" w:hAnsi="Times New Roman" w:cs="Times New Roman"/>
        </w:rPr>
        <w:t>срока подачи заявок на участие в закупке.</w:t>
      </w:r>
    </w:p>
    <w:p w14:paraId="60077641" w14:textId="2F300586" w:rsidR="00F17AC6" w:rsidRDefault="00F17AC6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7040D">
        <w:rPr>
          <w:rFonts w:ascii="Times New Roman" w:hAnsi="Times New Roman" w:cs="Times New Roman"/>
        </w:rP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14:paraId="089E3921" w14:textId="77777777" w:rsidR="00575AB9" w:rsidRDefault="00575AB9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5C257FF" w14:textId="2D64ABCD" w:rsidR="00575AB9" w:rsidRPr="004D1DF1" w:rsidRDefault="00575AB9" w:rsidP="00575A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</w:rPr>
      </w:pPr>
      <w:r w:rsidRPr="004D1DF1">
        <w:rPr>
          <w:rFonts w:ascii="Times New Roman" w:hAnsi="Times New Roman" w:cs="Times New Roman"/>
          <w:b/>
          <w:bCs/>
        </w:rPr>
        <w:t xml:space="preserve">2. Инструкция по заполнению заявки на участие в открытом </w:t>
      </w:r>
      <w:r w:rsidR="0084106E">
        <w:rPr>
          <w:rFonts w:ascii="Times New Roman" w:hAnsi="Times New Roman" w:cs="Times New Roman"/>
          <w:b/>
          <w:bCs/>
        </w:rPr>
        <w:t>конкурсе в электронной форме</w:t>
      </w:r>
    </w:p>
    <w:p w14:paraId="3BB6D450" w14:textId="77777777" w:rsidR="00575AB9" w:rsidRPr="004D1DF1" w:rsidRDefault="00575AB9" w:rsidP="00575AB9">
      <w:pPr>
        <w:tabs>
          <w:tab w:val="num" w:pos="12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D1DF1">
        <w:rPr>
          <w:rFonts w:ascii="Times New Roman" w:eastAsia="Calibri" w:hAnsi="Times New Roman" w:cs="Times New Roman"/>
        </w:rPr>
        <w:t>2.1. Заявка на участие в закупке (далее – заявка) не должна содержать двусмысленных и противоречивых толкований и предложений, заявка должна содержать только достоверные сведения.</w:t>
      </w:r>
    </w:p>
    <w:p w14:paraId="6FFBD282" w14:textId="77777777" w:rsidR="00575AB9" w:rsidRPr="004D1DF1" w:rsidRDefault="00575AB9" w:rsidP="00575AB9">
      <w:pPr>
        <w:tabs>
          <w:tab w:val="num" w:pos="12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D1DF1">
        <w:rPr>
          <w:rFonts w:ascii="Times New Roman" w:eastAsia="Calibri" w:hAnsi="Times New Roman" w:cs="Times New Roman"/>
        </w:rPr>
        <w:lastRenderedPageBreak/>
        <w:t>2.2. Все документы, прикладываемые в составе заявки, должны быть доступны для ознакомления и распечатки в полном объеме и действующей редакции, т.е. с учетом всех внесенных изменений и дополнений.</w:t>
      </w:r>
    </w:p>
    <w:p w14:paraId="2AC7B013" w14:textId="77777777" w:rsidR="00575AB9" w:rsidRPr="004D1DF1" w:rsidRDefault="00575AB9" w:rsidP="00575AB9">
      <w:pPr>
        <w:tabs>
          <w:tab w:val="num" w:pos="1260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4D1DF1">
        <w:rPr>
          <w:rFonts w:ascii="Times New Roman" w:eastAsia="Calibri" w:hAnsi="Times New Roman" w:cs="Times New Roman"/>
        </w:rPr>
        <w:t>2.3. Все документы, входящие в состав заявки, должны быть составлены на русском языке.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контрактами Российской Федерации.</w:t>
      </w:r>
    </w:p>
    <w:p w14:paraId="2BE7C6CC" w14:textId="77777777" w:rsidR="00575AB9" w:rsidRPr="00D7040D" w:rsidRDefault="00575AB9" w:rsidP="00D7040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575AB9" w:rsidRPr="00D70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76E96"/>
    <w:multiLevelType w:val="hybridMultilevel"/>
    <w:tmpl w:val="FDE0189E"/>
    <w:lvl w:ilvl="0" w:tplc="1E5C28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58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37A"/>
    <w:rsid w:val="00003E44"/>
    <w:rsid w:val="00026928"/>
    <w:rsid w:val="000B6050"/>
    <w:rsid w:val="00114897"/>
    <w:rsid w:val="00143EFA"/>
    <w:rsid w:val="00190126"/>
    <w:rsid w:val="001E0017"/>
    <w:rsid w:val="001F701F"/>
    <w:rsid w:val="00212D05"/>
    <w:rsid w:val="00233DB7"/>
    <w:rsid w:val="002C00E6"/>
    <w:rsid w:val="002F259E"/>
    <w:rsid w:val="002F7462"/>
    <w:rsid w:val="003907AC"/>
    <w:rsid w:val="003F0B87"/>
    <w:rsid w:val="004119F0"/>
    <w:rsid w:val="0042516C"/>
    <w:rsid w:val="00445B38"/>
    <w:rsid w:val="0046325B"/>
    <w:rsid w:val="004A0B37"/>
    <w:rsid w:val="004A4FDA"/>
    <w:rsid w:val="00510BD2"/>
    <w:rsid w:val="00543963"/>
    <w:rsid w:val="00573FC0"/>
    <w:rsid w:val="00575AB9"/>
    <w:rsid w:val="005A0554"/>
    <w:rsid w:val="0061785E"/>
    <w:rsid w:val="00671CDA"/>
    <w:rsid w:val="0068002C"/>
    <w:rsid w:val="00685207"/>
    <w:rsid w:val="00696809"/>
    <w:rsid w:val="006F1DCB"/>
    <w:rsid w:val="006F36D4"/>
    <w:rsid w:val="00727F86"/>
    <w:rsid w:val="00791DF3"/>
    <w:rsid w:val="007A612D"/>
    <w:rsid w:val="007B3F8B"/>
    <w:rsid w:val="0084106E"/>
    <w:rsid w:val="008902C9"/>
    <w:rsid w:val="008B0C7D"/>
    <w:rsid w:val="008E4294"/>
    <w:rsid w:val="008F53EF"/>
    <w:rsid w:val="0090437A"/>
    <w:rsid w:val="009542B4"/>
    <w:rsid w:val="00984ECE"/>
    <w:rsid w:val="009B0466"/>
    <w:rsid w:val="009B7B56"/>
    <w:rsid w:val="009C5735"/>
    <w:rsid w:val="00A46B17"/>
    <w:rsid w:val="00A5462D"/>
    <w:rsid w:val="00A54674"/>
    <w:rsid w:val="00A91370"/>
    <w:rsid w:val="00AB411A"/>
    <w:rsid w:val="00AE6707"/>
    <w:rsid w:val="00B0205D"/>
    <w:rsid w:val="00B21615"/>
    <w:rsid w:val="00B544AE"/>
    <w:rsid w:val="00B6426E"/>
    <w:rsid w:val="00BB4552"/>
    <w:rsid w:val="00BB505D"/>
    <w:rsid w:val="00BF465A"/>
    <w:rsid w:val="00C03D78"/>
    <w:rsid w:val="00C1495A"/>
    <w:rsid w:val="00C62B8D"/>
    <w:rsid w:val="00D04363"/>
    <w:rsid w:val="00D35E88"/>
    <w:rsid w:val="00D7040D"/>
    <w:rsid w:val="00D93DB7"/>
    <w:rsid w:val="00DA0FBE"/>
    <w:rsid w:val="00DC2410"/>
    <w:rsid w:val="00E335BC"/>
    <w:rsid w:val="00E36168"/>
    <w:rsid w:val="00EB1294"/>
    <w:rsid w:val="00ED4F20"/>
    <w:rsid w:val="00EE6002"/>
    <w:rsid w:val="00EE6243"/>
    <w:rsid w:val="00EE6BAA"/>
    <w:rsid w:val="00EF08F7"/>
    <w:rsid w:val="00F17AC6"/>
    <w:rsid w:val="00F673F4"/>
    <w:rsid w:val="00FC2C2E"/>
    <w:rsid w:val="00FD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BE96C"/>
  <w15:docId w15:val="{2B4EC4E4-650B-4FE9-891F-8B7BDB211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4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Керезь</dc:creator>
  <cp:lastModifiedBy>Руслан Керезь</cp:lastModifiedBy>
  <cp:revision>60</cp:revision>
  <dcterms:created xsi:type="dcterms:W3CDTF">2022-01-20T08:15:00Z</dcterms:created>
  <dcterms:modified xsi:type="dcterms:W3CDTF">2024-01-23T09:52:00Z</dcterms:modified>
</cp:coreProperties>
</file>